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FA6BEE" w14:textId="33FF02BF" w:rsidR="006169A2" w:rsidRDefault="005559A2">
      <w:pPr>
        <w:widowControl w:val="0"/>
        <w:autoSpaceDE w:val="0"/>
        <w:autoSpaceDN w:val="0"/>
        <w:adjustRightInd w:val="0"/>
        <w:jc w:val="center"/>
        <w:rPr>
          <w:rFonts w:ascii="Times" w:hAnsi="Times" w:cs="Times"/>
          <w:b/>
          <w:bCs/>
          <w:sz w:val="24"/>
          <w:szCs w:val="24"/>
        </w:rPr>
      </w:pPr>
      <w:r w:rsidRPr="0093297B">
        <w:rPr>
          <w:rFonts w:ascii="SF Pro Text" w:hAnsi="SF Pro Text"/>
        </w:rPr>
        <w:fldChar w:fldCharType="begin"/>
      </w:r>
      <w:r w:rsidRPr="0093297B">
        <w:rPr>
          <w:rFonts w:ascii="SF Pro Text" w:hAnsi="SF Pro Text"/>
        </w:rPr>
        <w:instrText xml:space="preserve"> INCLUDEPICTURE "/var/folders/f0/zwzpx5213yzgmv_rrb2h3kjh0000gp/T/com.microsoft.Word/WebArchiveCopyPasteTempFiles/claris_logo_small-300x107.jpg" \* MERGEFORMATINET </w:instrText>
      </w:r>
      <w:r w:rsidRPr="0093297B">
        <w:rPr>
          <w:rFonts w:ascii="SF Pro Text" w:hAnsi="SF Pro Text"/>
        </w:rPr>
        <w:fldChar w:fldCharType="separate"/>
      </w:r>
      <w:r w:rsidRPr="0093297B">
        <w:rPr>
          <w:rFonts w:ascii="SF Pro Text" w:hAnsi="SF Pro Text"/>
          <w:noProof/>
        </w:rPr>
        <w:drawing>
          <wp:inline distT="0" distB="0" distL="0" distR="0" wp14:anchorId="469D2B2B" wp14:editId="73FC4F7A">
            <wp:extent cx="1772921" cy="631581"/>
            <wp:effectExtent l="0" t="0" r="5080" b="3810"/>
            <wp:docPr id="18" name="Picture 18" descr="claris filemake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laris filemaker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96379" cy="675561"/>
                    </a:xfrm>
                    <a:prstGeom prst="rect">
                      <a:avLst/>
                    </a:prstGeom>
                    <a:noFill/>
                    <a:ln>
                      <a:noFill/>
                    </a:ln>
                  </pic:spPr>
                </pic:pic>
              </a:graphicData>
            </a:graphic>
          </wp:inline>
        </w:drawing>
      </w:r>
      <w:r w:rsidRPr="0093297B">
        <w:rPr>
          <w:rFonts w:ascii="SF Pro Text" w:hAnsi="SF Pro Text"/>
        </w:rPr>
        <w:fldChar w:fldCharType="end"/>
      </w:r>
    </w:p>
    <w:p w14:paraId="7546A837" w14:textId="77777777" w:rsidR="006169A2" w:rsidRDefault="006169A2">
      <w:pPr>
        <w:widowControl w:val="0"/>
        <w:autoSpaceDE w:val="0"/>
        <w:autoSpaceDN w:val="0"/>
        <w:adjustRightInd w:val="0"/>
        <w:jc w:val="center"/>
        <w:rPr>
          <w:rFonts w:ascii="Times" w:hAnsi="Times" w:cs="Times"/>
          <w:b/>
          <w:bCs/>
          <w:sz w:val="24"/>
          <w:szCs w:val="24"/>
        </w:rPr>
      </w:pPr>
    </w:p>
    <w:p w14:paraId="14ADA47C" w14:textId="09F6DD05" w:rsidR="00A6247A" w:rsidRDefault="005A5924">
      <w:pPr>
        <w:widowControl w:val="0"/>
        <w:autoSpaceDE w:val="0"/>
        <w:autoSpaceDN w:val="0"/>
        <w:adjustRightInd w:val="0"/>
        <w:jc w:val="center"/>
        <w:rPr>
          <w:rFonts w:ascii="Times" w:hAnsi="Times" w:cs="Times"/>
          <w:b/>
          <w:bCs/>
          <w:sz w:val="24"/>
          <w:szCs w:val="24"/>
        </w:rPr>
      </w:pPr>
      <w:r>
        <w:rPr>
          <w:rFonts w:ascii="Times" w:hAnsi="Times" w:cs="Times"/>
          <w:b/>
          <w:bCs/>
          <w:sz w:val="24"/>
          <w:szCs w:val="24"/>
        </w:rPr>
        <w:t>iOS App</w:t>
      </w:r>
      <w:r w:rsidR="00534C07">
        <w:rPr>
          <w:rFonts w:ascii="Times" w:hAnsi="Times" w:cs="Times"/>
          <w:b/>
          <w:bCs/>
          <w:sz w:val="24"/>
          <w:szCs w:val="24"/>
        </w:rPr>
        <w:t xml:space="preserve"> SDK</w:t>
      </w:r>
      <w:r w:rsidR="00A6247A">
        <w:rPr>
          <w:rFonts w:ascii="Times" w:hAnsi="Times" w:cs="Times"/>
          <w:b/>
          <w:bCs/>
          <w:sz w:val="24"/>
          <w:szCs w:val="24"/>
        </w:rPr>
        <w:t xml:space="preserve"> SOFTWARE LICENSE</w:t>
      </w:r>
    </w:p>
    <w:p w14:paraId="648BE73C" w14:textId="77777777" w:rsidR="00A6247A" w:rsidRDefault="00A6247A">
      <w:pPr>
        <w:widowControl w:val="0"/>
        <w:autoSpaceDE w:val="0"/>
        <w:autoSpaceDN w:val="0"/>
        <w:adjustRightInd w:val="0"/>
        <w:rPr>
          <w:rFonts w:ascii="Times" w:hAnsi="Times" w:cs="Times"/>
          <w:b/>
          <w:bCs/>
          <w:sz w:val="24"/>
          <w:szCs w:val="24"/>
        </w:rPr>
      </w:pPr>
    </w:p>
    <w:p w14:paraId="6632DFDB" w14:textId="0DD815DA" w:rsidR="00A6247A" w:rsidRDefault="00A6247A">
      <w:pPr>
        <w:widowControl w:val="0"/>
        <w:autoSpaceDE w:val="0"/>
        <w:autoSpaceDN w:val="0"/>
        <w:adjustRightInd w:val="0"/>
        <w:rPr>
          <w:rFonts w:ascii="Times" w:hAnsi="Times" w:cs="Times"/>
          <w:sz w:val="24"/>
          <w:szCs w:val="24"/>
        </w:rPr>
      </w:pPr>
      <w:r>
        <w:rPr>
          <w:rFonts w:ascii="Times" w:hAnsi="Times" w:cs="Times"/>
          <w:b/>
          <w:bCs/>
          <w:sz w:val="24"/>
          <w:szCs w:val="24"/>
        </w:rPr>
        <w:t xml:space="preserve">IMPORTANT -- READ CAREFULLY:  </w:t>
      </w:r>
      <w:r>
        <w:rPr>
          <w:rFonts w:ascii="Times" w:hAnsi="Times" w:cs="Times"/>
          <w:sz w:val="24"/>
          <w:szCs w:val="24"/>
        </w:rPr>
        <w:t>BY INSTALLING, COPYING, DOWNLOADING, ACCESSING OR OTHERWISE USING THE SOFTWARE, YOU AGREE TO BE BOUND BY THE TERMS OF THIS LICENSE.  IF YOU DO NOT AGREE TO THE TERMS OF THIS LICENSE, DO NOT INSTALL, COPY, DOWNL</w:t>
      </w:r>
      <w:r w:rsidR="00764887">
        <w:rPr>
          <w:rFonts w:ascii="Times" w:hAnsi="Times" w:cs="Times"/>
          <w:sz w:val="24"/>
          <w:szCs w:val="24"/>
        </w:rPr>
        <w:t>OAD, ACCESS OR USE THE SOFTWARE</w:t>
      </w:r>
      <w:r>
        <w:rPr>
          <w:rFonts w:ascii="Times" w:hAnsi="Times" w:cs="Times"/>
          <w:sz w:val="24"/>
          <w:szCs w:val="24"/>
        </w:rPr>
        <w:t>.</w:t>
      </w:r>
    </w:p>
    <w:p w14:paraId="13D58FDE" w14:textId="36FFA0ED" w:rsidR="00A6247A" w:rsidRDefault="00A6247A">
      <w:pPr>
        <w:widowControl w:val="0"/>
        <w:autoSpaceDE w:val="0"/>
        <w:autoSpaceDN w:val="0"/>
        <w:adjustRightInd w:val="0"/>
        <w:rPr>
          <w:rFonts w:ascii="Times" w:hAnsi="Times" w:cs="Times"/>
          <w:sz w:val="24"/>
          <w:szCs w:val="24"/>
        </w:rPr>
      </w:pPr>
      <w:r>
        <w:rPr>
          <w:rFonts w:ascii="Times" w:hAnsi="Times" w:cs="Times"/>
          <w:sz w:val="24"/>
          <w:szCs w:val="24"/>
        </w:rPr>
        <w:t xml:space="preserve"> </w:t>
      </w:r>
    </w:p>
    <w:p w14:paraId="02FCE4D6" w14:textId="287277AC" w:rsidR="00A6247A" w:rsidRDefault="00A6247A">
      <w:pPr>
        <w:widowControl w:val="0"/>
        <w:autoSpaceDE w:val="0"/>
        <w:autoSpaceDN w:val="0"/>
        <w:adjustRightInd w:val="0"/>
        <w:rPr>
          <w:rFonts w:ascii="Times" w:hAnsi="Times" w:cs="Times"/>
          <w:sz w:val="24"/>
          <w:szCs w:val="24"/>
        </w:rPr>
      </w:pPr>
      <w:r>
        <w:rPr>
          <w:rFonts w:ascii="Times" w:hAnsi="Times" w:cs="Times"/>
          <w:sz w:val="24"/>
          <w:szCs w:val="24"/>
        </w:rPr>
        <w:t xml:space="preserve">The software and documentation accompanying this License ("Software") are licensed, not sold, to you by </w:t>
      </w:r>
      <w:r w:rsidR="00432C96">
        <w:rPr>
          <w:rFonts w:ascii="Times" w:hAnsi="Times" w:cs="Times"/>
          <w:sz w:val="24"/>
          <w:szCs w:val="24"/>
        </w:rPr>
        <w:t>Claris International</w:t>
      </w:r>
      <w:r>
        <w:rPr>
          <w:rFonts w:ascii="Times" w:hAnsi="Times" w:cs="Times"/>
          <w:sz w:val="24"/>
          <w:szCs w:val="24"/>
        </w:rPr>
        <w:t xml:space="preserve"> Inc. and/or </w:t>
      </w:r>
      <w:r w:rsidR="00432C96">
        <w:rPr>
          <w:rFonts w:ascii="Times" w:hAnsi="Times" w:cs="Times"/>
          <w:sz w:val="24"/>
          <w:szCs w:val="24"/>
        </w:rPr>
        <w:t xml:space="preserve">Claris </w:t>
      </w:r>
      <w:r>
        <w:rPr>
          <w:rFonts w:ascii="Times" w:hAnsi="Times" w:cs="Times"/>
          <w:sz w:val="24"/>
          <w:szCs w:val="24"/>
        </w:rPr>
        <w:t>International (collectively referred to as "</w:t>
      </w:r>
      <w:r w:rsidR="00432C96">
        <w:rPr>
          <w:rFonts w:ascii="Times" w:hAnsi="Times" w:cs="Times"/>
          <w:sz w:val="24"/>
          <w:szCs w:val="24"/>
        </w:rPr>
        <w:t>Claris</w:t>
      </w:r>
      <w:r>
        <w:rPr>
          <w:rFonts w:ascii="Times" w:hAnsi="Times" w:cs="Times"/>
          <w:sz w:val="24"/>
          <w:szCs w:val="24"/>
        </w:rPr>
        <w:t xml:space="preserve">") for use only under the terms of this License, and </w:t>
      </w:r>
      <w:r w:rsidR="00D26114">
        <w:rPr>
          <w:rFonts w:ascii="Times" w:hAnsi="Times" w:cs="Times"/>
          <w:sz w:val="24"/>
          <w:szCs w:val="24"/>
        </w:rPr>
        <w:t xml:space="preserve">Claris </w:t>
      </w:r>
      <w:r>
        <w:rPr>
          <w:rFonts w:ascii="Times" w:hAnsi="Times" w:cs="Times"/>
          <w:sz w:val="24"/>
          <w:szCs w:val="24"/>
        </w:rPr>
        <w:t xml:space="preserve">reserves any rights not expressly granted to you.  The rights granted are limited to </w:t>
      </w:r>
      <w:r w:rsidR="000F7C1F">
        <w:rPr>
          <w:rFonts w:ascii="Times" w:hAnsi="Times" w:cs="Times"/>
          <w:sz w:val="24"/>
          <w:szCs w:val="24"/>
        </w:rPr>
        <w:t xml:space="preserve">Claris's </w:t>
      </w:r>
      <w:r>
        <w:rPr>
          <w:rFonts w:ascii="Times" w:hAnsi="Times" w:cs="Times"/>
          <w:sz w:val="24"/>
          <w:szCs w:val="24"/>
        </w:rPr>
        <w:t>and its licensors' intellectual property rights in the Software and do not include any other patents or intellectual property rights.  You own the media on which the Software is recorded or fixed, but</w:t>
      </w:r>
      <w:r w:rsidR="000F7C1F">
        <w:rPr>
          <w:rFonts w:ascii="Times" w:hAnsi="Times" w:cs="Times"/>
          <w:sz w:val="24"/>
          <w:szCs w:val="24"/>
        </w:rPr>
        <w:t xml:space="preserve"> Claris</w:t>
      </w:r>
      <w:r>
        <w:rPr>
          <w:rFonts w:ascii="Times" w:hAnsi="Times" w:cs="Times"/>
          <w:sz w:val="24"/>
          <w:szCs w:val="24"/>
        </w:rPr>
        <w:t xml:space="preserve"> and its licensors retain ownership of the Software itself.  </w:t>
      </w:r>
    </w:p>
    <w:p w14:paraId="33249932" w14:textId="77777777" w:rsidR="00A6247A" w:rsidRDefault="00A6247A">
      <w:pPr>
        <w:widowControl w:val="0"/>
        <w:autoSpaceDE w:val="0"/>
        <w:autoSpaceDN w:val="0"/>
        <w:adjustRightInd w:val="0"/>
        <w:rPr>
          <w:rFonts w:ascii="Times" w:hAnsi="Times" w:cs="Times"/>
          <w:color w:val="000000"/>
          <w:sz w:val="24"/>
          <w:szCs w:val="24"/>
        </w:rPr>
      </w:pPr>
    </w:p>
    <w:p w14:paraId="27C478D0" w14:textId="6667FA1D" w:rsidR="00A6247A" w:rsidRPr="00405794" w:rsidRDefault="00A6247A" w:rsidP="00405794">
      <w:pPr>
        <w:widowControl w:val="0"/>
        <w:autoSpaceDE w:val="0"/>
        <w:autoSpaceDN w:val="0"/>
        <w:adjustRightInd w:val="0"/>
        <w:rPr>
          <w:rFonts w:ascii="Times" w:hAnsi="Times" w:cs="Times"/>
          <w:sz w:val="24"/>
          <w:szCs w:val="24"/>
        </w:rPr>
      </w:pPr>
      <w:r>
        <w:rPr>
          <w:rFonts w:ascii="Times" w:hAnsi="Times" w:cs="Times"/>
          <w:b/>
          <w:bCs/>
          <w:sz w:val="24"/>
          <w:szCs w:val="24"/>
        </w:rPr>
        <w:t>1.</w:t>
      </w:r>
      <w:r>
        <w:rPr>
          <w:rFonts w:ascii="Times" w:hAnsi="Times" w:cs="Times"/>
          <w:b/>
          <w:bCs/>
          <w:sz w:val="24"/>
          <w:szCs w:val="24"/>
        </w:rPr>
        <w:tab/>
        <w:t xml:space="preserve">License. </w:t>
      </w:r>
      <w:r w:rsidR="00405794">
        <w:rPr>
          <w:rFonts w:ascii="Times" w:hAnsi="Times" w:cs="Times"/>
          <w:sz w:val="24"/>
          <w:szCs w:val="24"/>
        </w:rPr>
        <w:t xml:space="preserve"> </w:t>
      </w:r>
      <w:r w:rsidR="007F6535">
        <w:rPr>
          <w:rFonts w:ascii="Times" w:hAnsi="Times" w:cs="Times"/>
          <w:sz w:val="24"/>
          <w:szCs w:val="24"/>
        </w:rPr>
        <w:t>You</w:t>
      </w:r>
      <w:r>
        <w:rPr>
          <w:rFonts w:ascii="Times" w:hAnsi="Times" w:cs="Times"/>
          <w:sz w:val="24"/>
          <w:szCs w:val="24"/>
        </w:rPr>
        <w:t xml:space="preserve"> may install and use only one copy of the Software</w:t>
      </w:r>
      <w:r w:rsidR="00405794">
        <w:rPr>
          <w:rFonts w:ascii="Times" w:hAnsi="Times" w:cs="Times"/>
          <w:sz w:val="24"/>
          <w:szCs w:val="24"/>
        </w:rPr>
        <w:t xml:space="preserve"> on a single computer</w:t>
      </w:r>
      <w:r w:rsidR="00764887">
        <w:rPr>
          <w:rFonts w:ascii="Times" w:hAnsi="Times" w:cs="Times"/>
          <w:sz w:val="24"/>
          <w:szCs w:val="24"/>
        </w:rPr>
        <w:t xml:space="preserve"> at a time</w:t>
      </w:r>
      <w:r>
        <w:rPr>
          <w:rFonts w:ascii="Times" w:hAnsi="Times" w:cs="Times"/>
          <w:sz w:val="24"/>
          <w:szCs w:val="24"/>
        </w:rPr>
        <w:t xml:space="preserve">. </w:t>
      </w:r>
      <w:r w:rsidR="00405794">
        <w:rPr>
          <w:rFonts w:ascii="Times" w:hAnsi="Times" w:cs="Times"/>
          <w:sz w:val="24"/>
          <w:szCs w:val="24"/>
        </w:rPr>
        <w:t xml:space="preserve">You may only use the Software in conjunction with database applications developed using other </w:t>
      </w:r>
      <w:r w:rsidR="001A55E1">
        <w:rPr>
          <w:rFonts w:ascii="Times" w:hAnsi="Times" w:cs="Times"/>
          <w:sz w:val="24"/>
          <w:szCs w:val="24"/>
        </w:rPr>
        <w:t xml:space="preserve">Claris </w:t>
      </w:r>
      <w:r w:rsidR="00405794">
        <w:rPr>
          <w:rFonts w:ascii="Times" w:hAnsi="Times" w:cs="Times"/>
          <w:sz w:val="24"/>
          <w:szCs w:val="24"/>
        </w:rPr>
        <w:t xml:space="preserve">software or Apple Inc. technologies, and you may not use the Software in conjunction with any other third party software. </w:t>
      </w:r>
      <w:r w:rsidR="00184CBA">
        <w:rPr>
          <w:rFonts w:ascii="Times" w:hAnsi="Times" w:cs="Times"/>
          <w:sz w:val="24"/>
          <w:szCs w:val="24"/>
        </w:rPr>
        <w:t xml:space="preserve">You </w:t>
      </w:r>
      <w:r>
        <w:rPr>
          <w:rFonts w:ascii="Times" w:hAnsi="Times" w:cs="Times"/>
          <w:sz w:val="24"/>
          <w:szCs w:val="24"/>
        </w:rPr>
        <w:t xml:space="preserve">may make one copy of the Software in machine readable form solely for backup purposes. As an express condition of this License, you must reproduce on each copy any copyright notice and other proprietary notices that are on the original copy supplied by </w:t>
      </w:r>
      <w:r w:rsidR="001A55E1">
        <w:rPr>
          <w:rFonts w:ascii="Times" w:hAnsi="Times" w:cs="Times"/>
          <w:sz w:val="24"/>
          <w:szCs w:val="24"/>
        </w:rPr>
        <w:t>Claris</w:t>
      </w:r>
      <w:r>
        <w:rPr>
          <w:rFonts w:ascii="Times" w:hAnsi="Times" w:cs="Times"/>
          <w:sz w:val="24"/>
          <w:szCs w:val="24"/>
        </w:rPr>
        <w:t>.</w:t>
      </w:r>
    </w:p>
    <w:p w14:paraId="3EB94FF2" w14:textId="77777777" w:rsidR="00A6247A" w:rsidRDefault="00A6247A">
      <w:pPr>
        <w:widowControl w:val="0"/>
        <w:autoSpaceDE w:val="0"/>
        <w:autoSpaceDN w:val="0"/>
        <w:adjustRightInd w:val="0"/>
        <w:rPr>
          <w:rFonts w:ascii="Times" w:hAnsi="Times" w:cs="Times"/>
          <w:sz w:val="24"/>
          <w:szCs w:val="24"/>
        </w:rPr>
      </w:pPr>
    </w:p>
    <w:p w14:paraId="663CCD61" w14:textId="589C2BB8" w:rsidR="00A6247A" w:rsidRDefault="00A6247A">
      <w:pPr>
        <w:widowControl w:val="0"/>
        <w:autoSpaceDE w:val="0"/>
        <w:autoSpaceDN w:val="0"/>
        <w:adjustRightInd w:val="0"/>
        <w:rPr>
          <w:rFonts w:ascii="Times" w:hAnsi="Times" w:cs="Times"/>
          <w:b/>
          <w:bCs/>
          <w:sz w:val="24"/>
          <w:szCs w:val="24"/>
        </w:rPr>
      </w:pPr>
      <w:r>
        <w:rPr>
          <w:rFonts w:ascii="Times" w:hAnsi="Times" w:cs="Times"/>
          <w:b/>
          <w:bCs/>
          <w:sz w:val="24"/>
          <w:szCs w:val="24"/>
        </w:rPr>
        <w:t>2.</w:t>
      </w:r>
      <w:r>
        <w:rPr>
          <w:rFonts w:ascii="Times" w:hAnsi="Times" w:cs="Times"/>
          <w:b/>
          <w:bCs/>
          <w:sz w:val="24"/>
          <w:szCs w:val="24"/>
        </w:rPr>
        <w:tab/>
      </w:r>
      <w:r w:rsidR="00405794">
        <w:rPr>
          <w:rFonts w:ascii="Times" w:hAnsi="Times" w:cs="Times"/>
          <w:b/>
          <w:bCs/>
          <w:sz w:val="24"/>
          <w:szCs w:val="24"/>
        </w:rPr>
        <w:t xml:space="preserve">Other </w:t>
      </w:r>
      <w:r>
        <w:rPr>
          <w:rFonts w:ascii="Times" w:hAnsi="Times" w:cs="Times"/>
          <w:b/>
          <w:bCs/>
          <w:sz w:val="24"/>
          <w:szCs w:val="24"/>
        </w:rPr>
        <w:t xml:space="preserve">Restrictions.  </w:t>
      </w:r>
    </w:p>
    <w:p w14:paraId="1B25CC8B" w14:textId="77777777" w:rsidR="0055766A" w:rsidRDefault="0055766A">
      <w:pPr>
        <w:widowControl w:val="0"/>
        <w:autoSpaceDE w:val="0"/>
        <w:autoSpaceDN w:val="0"/>
        <w:adjustRightInd w:val="0"/>
        <w:rPr>
          <w:rFonts w:ascii="Times" w:hAnsi="Times" w:cs="Times"/>
          <w:b/>
          <w:bCs/>
          <w:sz w:val="24"/>
          <w:szCs w:val="24"/>
        </w:rPr>
      </w:pPr>
    </w:p>
    <w:p w14:paraId="1424AE3D" w14:textId="1413A8BF" w:rsidR="0055766A" w:rsidRPr="0055766A" w:rsidRDefault="0055766A">
      <w:pPr>
        <w:widowControl w:val="0"/>
        <w:autoSpaceDE w:val="0"/>
        <w:autoSpaceDN w:val="0"/>
        <w:adjustRightInd w:val="0"/>
        <w:rPr>
          <w:rFonts w:ascii="Times" w:hAnsi="Times" w:cs="Times"/>
          <w:bCs/>
          <w:sz w:val="24"/>
          <w:szCs w:val="24"/>
        </w:rPr>
      </w:pPr>
      <w:r>
        <w:rPr>
          <w:rFonts w:ascii="Times" w:hAnsi="Times" w:cs="Times"/>
          <w:b/>
          <w:bCs/>
          <w:sz w:val="24"/>
          <w:szCs w:val="24"/>
        </w:rPr>
        <w:tab/>
        <w:t xml:space="preserve">(a) Acknowledgements. </w:t>
      </w:r>
      <w:r>
        <w:rPr>
          <w:rFonts w:ascii="Times" w:hAnsi="Times" w:cs="Times"/>
          <w:bCs/>
          <w:sz w:val="24"/>
          <w:szCs w:val="24"/>
        </w:rPr>
        <w:t xml:space="preserve">If you develop any applications using the Software, you must include a copy of </w:t>
      </w:r>
      <w:r w:rsidR="00F23343">
        <w:rPr>
          <w:rFonts w:ascii="Times" w:hAnsi="Times" w:cs="Times"/>
          <w:bCs/>
          <w:sz w:val="24"/>
          <w:szCs w:val="24"/>
        </w:rPr>
        <w:t xml:space="preserve">Claris’s </w:t>
      </w:r>
      <w:r>
        <w:rPr>
          <w:rFonts w:ascii="Times" w:hAnsi="Times" w:cs="Times"/>
          <w:bCs/>
          <w:sz w:val="24"/>
          <w:szCs w:val="24"/>
        </w:rPr>
        <w:t>Acknowledgements document with each application that you distribute.</w:t>
      </w:r>
    </w:p>
    <w:p w14:paraId="459FF39B" w14:textId="77777777" w:rsidR="00A6247A" w:rsidRDefault="00A6247A">
      <w:pPr>
        <w:widowControl w:val="0"/>
        <w:autoSpaceDE w:val="0"/>
        <w:autoSpaceDN w:val="0"/>
        <w:adjustRightInd w:val="0"/>
        <w:rPr>
          <w:rFonts w:ascii="Times" w:hAnsi="Times" w:cs="Times"/>
          <w:sz w:val="24"/>
          <w:szCs w:val="24"/>
        </w:rPr>
      </w:pPr>
    </w:p>
    <w:p w14:paraId="2277EACB" w14:textId="13C95387" w:rsidR="00A6247A" w:rsidRPr="00405794" w:rsidRDefault="00A6247A">
      <w:pPr>
        <w:widowControl w:val="0"/>
        <w:autoSpaceDE w:val="0"/>
        <w:autoSpaceDN w:val="0"/>
        <w:adjustRightInd w:val="0"/>
        <w:ind w:firstLine="720"/>
        <w:rPr>
          <w:rFonts w:ascii="Times" w:hAnsi="Times" w:cs="Times"/>
          <w:b/>
          <w:bCs/>
          <w:sz w:val="24"/>
          <w:szCs w:val="24"/>
        </w:rPr>
      </w:pPr>
      <w:r>
        <w:rPr>
          <w:rFonts w:ascii="Times" w:hAnsi="Times" w:cs="Times"/>
          <w:b/>
          <w:bCs/>
          <w:sz w:val="24"/>
          <w:szCs w:val="24"/>
        </w:rPr>
        <w:t>(</w:t>
      </w:r>
      <w:r w:rsidR="0055766A">
        <w:rPr>
          <w:rFonts w:ascii="Times" w:hAnsi="Times" w:cs="Times"/>
          <w:b/>
          <w:bCs/>
          <w:sz w:val="24"/>
          <w:szCs w:val="24"/>
        </w:rPr>
        <w:t>b</w:t>
      </w:r>
      <w:r>
        <w:rPr>
          <w:rFonts w:ascii="Times" w:hAnsi="Times" w:cs="Times"/>
          <w:b/>
          <w:bCs/>
          <w:sz w:val="24"/>
          <w:szCs w:val="24"/>
        </w:rPr>
        <w:t>) Limitations.</w:t>
      </w:r>
      <w:r>
        <w:rPr>
          <w:rFonts w:ascii="Times" w:hAnsi="Times" w:cs="Times"/>
          <w:sz w:val="24"/>
          <w:szCs w:val="24"/>
        </w:rPr>
        <w:t xml:space="preserve">  YOU MAY NOT REVERSE ENGINEER, DECOMPILE OR DISASSEMBLE THE SOFTWARE, EXCEPT AND ONLY TO THE EXTENT EXPRESSLY PERMITTED BY APPLICABLE LAW.  YOU MAY NOT MODIFY, ADAPT, TRANSLATE, RENT, LEASE, LOAN OR CREATE DERIVATIVE WORKS BASED UPON THE SOFTWARE OR ANY PART THEREOF.</w:t>
      </w:r>
      <w:r w:rsidR="006E1B3D">
        <w:rPr>
          <w:rFonts w:ascii="Times" w:hAnsi="Times" w:cs="Times"/>
          <w:sz w:val="24"/>
          <w:szCs w:val="24"/>
        </w:rPr>
        <w:t xml:space="preserve"> </w:t>
      </w:r>
    </w:p>
    <w:p w14:paraId="6D7739B9" w14:textId="77777777" w:rsidR="00A6247A" w:rsidRDefault="00A6247A">
      <w:pPr>
        <w:widowControl w:val="0"/>
        <w:autoSpaceDE w:val="0"/>
        <w:autoSpaceDN w:val="0"/>
        <w:adjustRightInd w:val="0"/>
        <w:rPr>
          <w:rFonts w:ascii="Times" w:hAnsi="Times" w:cs="Times"/>
          <w:sz w:val="24"/>
          <w:szCs w:val="24"/>
        </w:rPr>
      </w:pPr>
    </w:p>
    <w:p w14:paraId="11EE4F18" w14:textId="71122901" w:rsidR="00A6247A" w:rsidRDefault="00A6247A">
      <w:pPr>
        <w:widowControl w:val="0"/>
        <w:autoSpaceDE w:val="0"/>
        <w:autoSpaceDN w:val="0"/>
        <w:adjustRightInd w:val="0"/>
        <w:ind w:firstLine="720"/>
        <w:rPr>
          <w:rFonts w:ascii="Times" w:hAnsi="Times" w:cs="Times"/>
          <w:sz w:val="24"/>
          <w:szCs w:val="24"/>
        </w:rPr>
      </w:pPr>
      <w:r>
        <w:rPr>
          <w:rFonts w:ascii="Times" w:hAnsi="Times" w:cs="Times"/>
          <w:b/>
          <w:bCs/>
          <w:sz w:val="24"/>
          <w:szCs w:val="24"/>
        </w:rPr>
        <w:t>(</w:t>
      </w:r>
      <w:r w:rsidR="0055766A">
        <w:rPr>
          <w:rFonts w:ascii="Times" w:hAnsi="Times" w:cs="Times"/>
          <w:b/>
          <w:bCs/>
          <w:sz w:val="24"/>
          <w:szCs w:val="24"/>
        </w:rPr>
        <w:t>c</w:t>
      </w:r>
      <w:r>
        <w:rPr>
          <w:rFonts w:ascii="Times" w:hAnsi="Times" w:cs="Times"/>
          <w:b/>
          <w:bCs/>
          <w:sz w:val="24"/>
          <w:szCs w:val="24"/>
        </w:rPr>
        <w:t>)  Restricted Uses.</w:t>
      </w:r>
      <w:r>
        <w:rPr>
          <w:rFonts w:ascii="Times" w:hAnsi="Times" w:cs="Times"/>
          <w:sz w:val="24"/>
          <w:szCs w:val="24"/>
        </w:rPr>
        <w:t xml:space="preserve">  THE SOFTWARE IS NOT INTENDED FOR USE IN THE OPERATION OF NUCLEAR FACILITIES, AIRCRAFT NAVIGATION OR COMMUNICATION SYSTEMS, AIR TRAFFIC CONTROL SYSTEMS, LIFE SUPPORT MACHINES OR OTHER EQUIPMENT IN WHICH THE FAILURE OF THE SOFTWARE COULD LEAD TO DEATH, PERSONAL INJURY, OR SEVERE PHYSICAL OR ENVIRONMENTAL DAMAGE.</w:t>
      </w:r>
    </w:p>
    <w:p w14:paraId="7E5CF9F2" w14:textId="77777777" w:rsidR="00A6247A" w:rsidRDefault="00A6247A">
      <w:pPr>
        <w:widowControl w:val="0"/>
        <w:autoSpaceDE w:val="0"/>
        <w:autoSpaceDN w:val="0"/>
        <w:adjustRightInd w:val="0"/>
        <w:rPr>
          <w:rFonts w:ascii="Times" w:hAnsi="Times" w:cs="Times"/>
          <w:sz w:val="24"/>
          <w:szCs w:val="24"/>
        </w:rPr>
      </w:pPr>
    </w:p>
    <w:p w14:paraId="4FEDBBE3" w14:textId="513D5A7D" w:rsidR="00A6247A" w:rsidRDefault="00A6247A">
      <w:pPr>
        <w:widowControl w:val="0"/>
        <w:autoSpaceDE w:val="0"/>
        <w:autoSpaceDN w:val="0"/>
        <w:adjustRightInd w:val="0"/>
        <w:ind w:firstLine="720"/>
        <w:rPr>
          <w:rFonts w:ascii="Times" w:hAnsi="Times" w:cs="Times"/>
          <w:sz w:val="24"/>
          <w:szCs w:val="24"/>
        </w:rPr>
      </w:pPr>
      <w:r>
        <w:rPr>
          <w:rFonts w:ascii="Times" w:hAnsi="Times" w:cs="Times"/>
          <w:b/>
          <w:bCs/>
          <w:sz w:val="24"/>
          <w:szCs w:val="24"/>
        </w:rPr>
        <w:t>(</w:t>
      </w:r>
      <w:r w:rsidR="0055766A">
        <w:rPr>
          <w:rFonts w:ascii="Times" w:hAnsi="Times" w:cs="Times"/>
          <w:b/>
          <w:bCs/>
          <w:sz w:val="24"/>
          <w:szCs w:val="24"/>
        </w:rPr>
        <w:t>d</w:t>
      </w:r>
      <w:r>
        <w:rPr>
          <w:rFonts w:ascii="Times" w:hAnsi="Times" w:cs="Times"/>
          <w:b/>
          <w:bCs/>
          <w:sz w:val="24"/>
          <w:szCs w:val="24"/>
        </w:rPr>
        <w:t xml:space="preserve">)  Transfer Restriction.  </w:t>
      </w:r>
      <w:r>
        <w:rPr>
          <w:rFonts w:ascii="Times" w:hAnsi="Times" w:cs="Times"/>
          <w:sz w:val="24"/>
          <w:szCs w:val="24"/>
        </w:rPr>
        <w:t xml:space="preserve">YOU MAY NOT TRANSFER OR ASSIGN YOUR RIGHTS UNDER THIS LICENSE TO ANOTHER PARTY WITHOUT </w:t>
      </w:r>
      <w:r w:rsidR="001C6D7B">
        <w:rPr>
          <w:rFonts w:ascii="Times" w:hAnsi="Times" w:cs="Times"/>
          <w:sz w:val="24"/>
          <w:szCs w:val="24"/>
        </w:rPr>
        <w:t>CLARIS</w:t>
      </w:r>
      <w:r w:rsidR="001C6D7B">
        <w:rPr>
          <w:rFonts w:ascii="Times" w:hAnsi="Times" w:cs="Times"/>
          <w:sz w:val="24"/>
          <w:szCs w:val="24"/>
        </w:rPr>
        <w:tab/>
      </w:r>
      <w:r>
        <w:rPr>
          <w:rFonts w:ascii="Times" w:hAnsi="Times" w:cs="Times"/>
          <w:sz w:val="24"/>
          <w:szCs w:val="24"/>
        </w:rPr>
        <w:t>'S PRIOR WRITTEN CONSENT.</w:t>
      </w:r>
    </w:p>
    <w:p w14:paraId="1432E0D7" w14:textId="77777777" w:rsidR="00A6247A" w:rsidRDefault="00A6247A">
      <w:pPr>
        <w:widowControl w:val="0"/>
        <w:autoSpaceDE w:val="0"/>
        <w:autoSpaceDN w:val="0"/>
        <w:adjustRightInd w:val="0"/>
        <w:rPr>
          <w:rFonts w:ascii="Times" w:hAnsi="Times" w:cs="Times"/>
          <w:sz w:val="24"/>
          <w:szCs w:val="24"/>
        </w:rPr>
      </w:pPr>
    </w:p>
    <w:p w14:paraId="7EE86295" w14:textId="39C5429B" w:rsidR="00A6247A" w:rsidRDefault="00A6247A">
      <w:pPr>
        <w:widowControl w:val="0"/>
        <w:autoSpaceDE w:val="0"/>
        <w:autoSpaceDN w:val="0"/>
        <w:adjustRightInd w:val="0"/>
        <w:rPr>
          <w:rFonts w:ascii="Times" w:hAnsi="Times" w:cs="Times"/>
          <w:sz w:val="24"/>
          <w:szCs w:val="24"/>
        </w:rPr>
      </w:pPr>
      <w:r>
        <w:rPr>
          <w:rFonts w:ascii="Times" w:hAnsi="Times" w:cs="Times"/>
          <w:b/>
          <w:bCs/>
          <w:sz w:val="24"/>
          <w:szCs w:val="24"/>
        </w:rPr>
        <w:t>3.</w:t>
      </w:r>
      <w:r>
        <w:rPr>
          <w:rFonts w:ascii="Times" w:hAnsi="Times" w:cs="Times"/>
          <w:b/>
          <w:bCs/>
          <w:sz w:val="24"/>
          <w:szCs w:val="24"/>
        </w:rPr>
        <w:tab/>
        <w:t xml:space="preserve">Termination.  </w:t>
      </w:r>
      <w:r>
        <w:rPr>
          <w:rFonts w:ascii="Times" w:hAnsi="Times" w:cs="Times"/>
          <w:sz w:val="24"/>
          <w:szCs w:val="24"/>
        </w:rPr>
        <w:t>This License is effective until ter</w:t>
      </w:r>
      <w:r w:rsidR="006E1B3D">
        <w:rPr>
          <w:rFonts w:ascii="Times" w:hAnsi="Times" w:cs="Times"/>
          <w:sz w:val="24"/>
          <w:szCs w:val="24"/>
        </w:rPr>
        <w:t>minated.</w:t>
      </w:r>
      <w:r>
        <w:rPr>
          <w:rFonts w:ascii="Times" w:hAnsi="Times" w:cs="Times"/>
          <w:sz w:val="24"/>
          <w:szCs w:val="24"/>
        </w:rPr>
        <w:t xml:space="preserve"> This License will terminate automatically</w:t>
      </w:r>
      <w:r w:rsidR="00405794">
        <w:rPr>
          <w:rFonts w:ascii="Times" w:hAnsi="Times" w:cs="Times"/>
          <w:sz w:val="24"/>
          <w:szCs w:val="24"/>
        </w:rPr>
        <w:t xml:space="preserve"> without notice from </w:t>
      </w:r>
      <w:r w:rsidR="00457091">
        <w:rPr>
          <w:rFonts w:ascii="Times" w:hAnsi="Times" w:cs="Times"/>
          <w:sz w:val="24"/>
          <w:szCs w:val="24"/>
        </w:rPr>
        <w:t xml:space="preserve">Claris </w:t>
      </w:r>
      <w:r w:rsidR="00405794">
        <w:rPr>
          <w:rFonts w:ascii="Times" w:hAnsi="Times" w:cs="Times"/>
          <w:sz w:val="24"/>
          <w:szCs w:val="24"/>
        </w:rPr>
        <w:t xml:space="preserve">or judicial resolution </w:t>
      </w:r>
      <w:r>
        <w:rPr>
          <w:rFonts w:ascii="Times" w:hAnsi="Times" w:cs="Times"/>
          <w:sz w:val="24"/>
          <w:szCs w:val="24"/>
        </w:rPr>
        <w:t xml:space="preserve">if you fail to comply with any provision of this License. Upon such termination you must destroy the Software, all accompanying written materials and all copies thereof, </w:t>
      </w:r>
      <w:r w:rsidR="00405794">
        <w:rPr>
          <w:rFonts w:ascii="Times" w:hAnsi="Times" w:cs="Times"/>
          <w:sz w:val="24"/>
          <w:szCs w:val="24"/>
        </w:rPr>
        <w:t xml:space="preserve">cease all use of the Software, </w:t>
      </w:r>
      <w:r>
        <w:rPr>
          <w:rFonts w:ascii="Times" w:hAnsi="Times" w:cs="Times"/>
          <w:sz w:val="24"/>
          <w:szCs w:val="24"/>
        </w:rPr>
        <w:t xml:space="preserve">and Sections 5, 6, and 8 will survive any termination or cancellation of this License.  </w:t>
      </w:r>
    </w:p>
    <w:p w14:paraId="341ADD19" w14:textId="77777777" w:rsidR="00A6247A" w:rsidRDefault="00A6247A">
      <w:pPr>
        <w:widowControl w:val="0"/>
        <w:autoSpaceDE w:val="0"/>
        <w:autoSpaceDN w:val="0"/>
        <w:adjustRightInd w:val="0"/>
        <w:rPr>
          <w:rFonts w:ascii="Times" w:hAnsi="Times" w:cs="Times"/>
          <w:sz w:val="24"/>
          <w:szCs w:val="24"/>
        </w:rPr>
      </w:pPr>
    </w:p>
    <w:p w14:paraId="05A0E260" w14:textId="77777777" w:rsidR="00A6247A" w:rsidRPr="00933EFC" w:rsidRDefault="00A6247A">
      <w:pPr>
        <w:widowControl w:val="0"/>
        <w:autoSpaceDE w:val="0"/>
        <w:autoSpaceDN w:val="0"/>
        <w:adjustRightInd w:val="0"/>
        <w:rPr>
          <w:sz w:val="24"/>
          <w:szCs w:val="24"/>
        </w:rPr>
      </w:pPr>
      <w:r>
        <w:rPr>
          <w:rFonts w:ascii="Times" w:hAnsi="Times" w:cs="Times"/>
          <w:b/>
          <w:bCs/>
          <w:sz w:val="24"/>
          <w:szCs w:val="24"/>
        </w:rPr>
        <w:t xml:space="preserve">4. </w:t>
      </w:r>
      <w:r>
        <w:rPr>
          <w:rFonts w:ascii="Times" w:hAnsi="Times" w:cs="Times"/>
          <w:b/>
          <w:bCs/>
          <w:sz w:val="24"/>
          <w:szCs w:val="24"/>
        </w:rPr>
        <w:tab/>
        <w:t>Export Law Assurances.</w:t>
      </w:r>
      <w:r>
        <w:rPr>
          <w:rFonts w:ascii="Times" w:hAnsi="Times" w:cs="Times"/>
          <w:sz w:val="24"/>
          <w:szCs w:val="24"/>
        </w:rPr>
        <w:t xml:space="preserve">  You may not use or otherwise export or re-export the Software except as authorized by United States law and the laws of the jurisdiction in which the Software was obtained.  In particular, but without limitation, the Software may not be exported or re-exported (a) into any U.S. embargoed countries, or (b) to anyone on the U.S. Treasury Department's list of Specially Designated Nationals or the U.S. Department of Commerce's Denied Person's List or Entity List.  By using the Software you represent and warrant that you are not located in, under control of, or a national or resident of any such country or on any such list. You also agree that you will not use the Software for any purposes prohibited by United States law, including, without limitation, the development, design, </w:t>
      </w:r>
      <w:r w:rsidRPr="00933EFC">
        <w:rPr>
          <w:sz w:val="24"/>
          <w:szCs w:val="24"/>
        </w:rPr>
        <w:t>manufacture or production of nuclear, chemical or biological weapons.</w:t>
      </w:r>
    </w:p>
    <w:p w14:paraId="08192BA2" w14:textId="77777777" w:rsidR="00A6247A" w:rsidRPr="00933EFC" w:rsidRDefault="00A6247A">
      <w:pPr>
        <w:widowControl w:val="0"/>
        <w:autoSpaceDE w:val="0"/>
        <w:autoSpaceDN w:val="0"/>
        <w:adjustRightInd w:val="0"/>
        <w:rPr>
          <w:sz w:val="24"/>
          <w:szCs w:val="24"/>
        </w:rPr>
      </w:pPr>
    </w:p>
    <w:p w14:paraId="6ED7C095" w14:textId="0230AE4E" w:rsidR="00A6247A" w:rsidRPr="00933EFC" w:rsidRDefault="00A6247A">
      <w:pPr>
        <w:widowControl w:val="0"/>
        <w:autoSpaceDE w:val="0"/>
        <w:autoSpaceDN w:val="0"/>
        <w:adjustRightInd w:val="0"/>
        <w:rPr>
          <w:b/>
          <w:sz w:val="24"/>
          <w:szCs w:val="24"/>
        </w:rPr>
      </w:pPr>
      <w:r w:rsidRPr="00933EFC">
        <w:rPr>
          <w:b/>
          <w:bCs/>
          <w:sz w:val="24"/>
          <w:szCs w:val="24"/>
        </w:rPr>
        <w:t xml:space="preserve">5. </w:t>
      </w:r>
      <w:r w:rsidRPr="00933EFC">
        <w:rPr>
          <w:b/>
          <w:bCs/>
          <w:sz w:val="24"/>
          <w:szCs w:val="24"/>
        </w:rPr>
        <w:tab/>
        <w:t xml:space="preserve">Limited Warranty.  </w:t>
      </w:r>
      <w:r w:rsidR="00AF1032" w:rsidRPr="00933EFC">
        <w:rPr>
          <w:b/>
          <w:sz w:val="24"/>
          <w:szCs w:val="24"/>
        </w:rPr>
        <w:t xml:space="preserve">TO THE MAXIMUM EXTENT PERMITTED BY APPLICABLE LAW, THE SOFTWARE </w:t>
      </w:r>
      <w:r w:rsidR="00933EFC" w:rsidRPr="00933EFC">
        <w:rPr>
          <w:b/>
          <w:sz w:val="24"/>
          <w:szCs w:val="24"/>
        </w:rPr>
        <w:t>IS</w:t>
      </w:r>
      <w:r w:rsidR="00AF1032" w:rsidRPr="00933EFC">
        <w:rPr>
          <w:b/>
          <w:sz w:val="24"/>
          <w:szCs w:val="24"/>
        </w:rPr>
        <w:t xml:space="preserve"> PROVIDED "AS IS", WITH ALL FAULTS AND WITHOUT WARRANTY OF ANY KIND, AND </w:t>
      </w:r>
      <w:r w:rsidR="0011543B">
        <w:rPr>
          <w:b/>
          <w:sz w:val="24"/>
          <w:szCs w:val="24"/>
        </w:rPr>
        <w:t>CLARIS</w:t>
      </w:r>
      <w:r w:rsidR="0011543B" w:rsidRPr="00933EFC">
        <w:rPr>
          <w:b/>
          <w:sz w:val="24"/>
          <w:szCs w:val="24"/>
        </w:rPr>
        <w:t xml:space="preserve"> </w:t>
      </w:r>
      <w:r w:rsidR="00AF1032" w:rsidRPr="00933EFC">
        <w:rPr>
          <w:b/>
          <w:sz w:val="24"/>
          <w:szCs w:val="24"/>
        </w:rPr>
        <w:t xml:space="preserve">AND </w:t>
      </w:r>
      <w:r w:rsidR="0011543B">
        <w:rPr>
          <w:b/>
          <w:sz w:val="24"/>
          <w:szCs w:val="24"/>
        </w:rPr>
        <w:t>CLARIS</w:t>
      </w:r>
      <w:r w:rsidR="0011543B" w:rsidRPr="00933EFC">
        <w:rPr>
          <w:b/>
          <w:sz w:val="24"/>
          <w:szCs w:val="24"/>
        </w:rPr>
        <w:t xml:space="preserve">’S </w:t>
      </w:r>
      <w:r w:rsidR="00AF1032" w:rsidRPr="00933EFC">
        <w:rPr>
          <w:b/>
          <w:sz w:val="24"/>
          <w:szCs w:val="24"/>
        </w:rPr>
        <w:t>LICENSORS (COLLECTIVELY REFERRED TO AS "</w:t>
      </w:r>
      <w:r w:rsidR="0011543B">
        <w:rPr>
          <w:b/>
          <w:sz w:val="24"/>
          <w:szCs w:val="24"/>
        </w:rPr>
        <w:t>CLARIS</w:t>
      </w:r>
      <w:r w:rsidR="00AF1032" w:rsidRPr="00933EFC">
        <w:rPr>
          <w:b/>
          <w:sz w:val="24"/>
          <w:szCs w:val="24"/>
        </w:rPr>
        <w:t>" FOR THE PURPOSES OF SECTIONS 5 AND 6) HEREBY DISCLAIM ALL WARRANTIES AND CONDITIONS WITH RESPECT TO THE SOFTWARE, EITHER EXPRESS, IMPLIED OR STATUTORY, INCLUDING, BUT NOT LIMITED TO, THE IMPLIED WARRANTIES AND/OR CONDITIONS OF MERCHANTABILITY, OF SATISFACTORY QUALITY, OF FITNESS FOR A PARTICULAR PURPOSE, OF ACCURACY, OF QUIET ENJOYMENT, AND NON-INFRINGEMENT OF THIRD PARTY RIGHTS.</w:t>
      </w:r>
      <w:r w:rsidR="00933EFC">
        <w:rPr>
          <w:b/>
          <w:sz w:val="24"/>
          <w:szCs w:val="24"/>
        </w:rPr>
        <w:t xml:space="preserve"> </w:t>
      </w:r>
      <w:r w:rsidR="00586ACD">
        <w:rPr>
          <w:b/>
          <w:sz w:val="24"/>
          <w:szCs w:val="24"/>
        </w:rPr>
        <w:t>CLARIS</w:t>
      </w:r>
      <w:r w:rsidR="00586ACD">
        <w:rPr>
          <w:rFonts w:ascii="Times" w:hAnsi="Times" w:cs="Times"/>
          <w:b/>
          <w:bCs/>
          <w:sz w:val="24"/>
          <w:szCs w:val="24"/>
        </w:rPr>
        <w:t xml:space="preserve"> </w:t>
      </w:r>
      <w:r>
        <w:rPr>
          <w:rFonts w:ascii="Times" w:hAnsi="Times" w:cs="Times"/>
          <w:b/>
          <w:bCs/>
          <w:sz w:val="24"/>
          <w:szCs w:val="24"/>
        </w:rPr>
        <w:t xml:space="preserve">DOES NOT WARRANT THAT THE OPERATION OF THE SOFTWARE WILL BE UNINTERRUPTED OR ERROR-FREE, OR THAT DEFECTS IN THE SOFTWARE WILL BE CORRECTED.  NO ORAL OR WRITTEN INFORMATION OR ADVICE GIVEN BY </w:t>
      </w:r>
      <w:r w:rsidR="00853EF2">
        <w:rPr>
          <w:b/>
          <w:sz w:val="24"/>
          <w:szCs w:val="24"/>
        </w:rPr>
        <w:t>CLARIS</w:t>
      </w:r>
      <w:r w:rsidR="00853EF2">
        <w:rPr>
          <w:rFonts w:ascii="Times" w:hAnsi="Times" w:cs="Times"/>
          <w:b/>
          <w:bCs/>
          <w:sz w:val="24"/>
          <w:szCs w:val="24"/>
        </w:rPr>
        <w:t xml:space="preserve"> </w:t>
      </w:r>
      <w:r>
        <w:rPr>
          <w:rFonts w:ascii="Times" w:hAnsi="Times" w:cs="Times"/>
          <w:b/>
          <w:bCs/>
          <w:sz w:val="24"/>
          <w:szCs w:val="24"/>
        </w:rPr>
        <w:t xml:space="preserve">OR </w:t>
      </w:r>
      <w:r w:rsidR="00933EFC">
        <w:rPr>
          <w:rFonts w:ascii="Times" w:hAnsi="Times" w:cs="Times"/>
          <w:b/>
          <w:bCs/>
          <w:sz w:val="24"/>
          <w:szCs w:val="24"/>
        </w:rPr>
        <w:t xml:space="preserve">A </w:t>
      </w:r>
      <w:r w:rsidR="00853EF2">
        <w:rPr>
          <w:b/>
          <w:sz w:val="24"/>
          <w:szCs w:val="24"/>
        </w:rPr>
        <w:t>CLARIS</w:t>
      </w:r>
      <w:r w:rsidR="00853EF2">
        <w:rPr>
          <w:rFonts w:ascii="Times" w:hAnsi="Times" w:cs="Times"/>
          <w:b/>
          <w:bCs/>
          <w:sz w:val="24"/>
          <w:szCs w:val="24"/>
        </w:rPr>
        <w:t xml:space="preserve"> </w:t>
      </w:r>
      <w:r>
        <w:rPr>
          <w:rFonts w:ascii="Times" w:hAnsi="Times" w:cs="Times"/>
          <w:b/>
          <w:bCs/>
          <w:sz w:val="24"/>
          <w:szCs w:val="24"/>
        </w:rPr>
        <w:t xml:space="preserve">AUTHORIZED REPRESENTATIVE SHALL CREATE A WARRANTY.  BECAUSE SOME JURISDICTIONS DO NOT ALLOW THE EXCLUSION OR LIMITATION OF IMPLIED WARRANTIES, CONDITIONS OR OTHER TERMS THE ABOVE LIMITATION MAY NOT APPLY TO YOU.  THE TERMS OF THIS DISCLAIMER AND THE LIMITED WARRANTY UNDER THIS SECTION 5 DO NOT AFFECT OR PREJUDICE THE STATUTORY RIGHTS OF A CONSUMER ACQUIRING THE SOFTWARE OTHERWISE THAN IN </w:t>
      </w:r>
      <w:r>
        <w:rPr>
          <w:rFonts w:ascii="Times" w:hAnsi="Times" w:cs="Times"/>
          <w:b/>
          <w:bCs/>
          <w:sz w:val="24"/>
          <w:szCs w:val="24"/>
        </w:rPr>
        <w:lastRenderedPageBreak/>
        <w:t xml:space="preserve">THE COURSE OF A BUSINESS, NEITHER DO THEY LIMIT OR EXCLUDE ANY LIABILITY FOR DEATH OR PERSONAL INJURY CAUSED BY </w:t>
      </w:r>
      <w:r w:rsidR="0011543B">
        <w:rPr>
          <w:b/>
          <w:sz w:val="24"/>
          <w:szCs w:val="24"/>
        </w:rPr>
        <w:t>CLARIS’S</w:t>
      </w:r>
      <w:r w:rsidR="0011543B">
        <w:rPr>
          <w:rFonts w:ascii="Times" w:hAnsi="Times" w:cs="Times"/>
          <w:b/>
          <w:bCs/>
          <w:sz w:val="24"/>
          <w:szCs w:val="24"/>
        </w:rPr>
        <w:t xml:space="preserve"> </w:t>
      </w:r>
      <w:r>
        <w:rPr>
          <w:rFonts w:ascii="Times" w:hAnsi="Times" w:cs="Times"/>
          <w:b/>
          <w:bCs/>
          <w:sz w:val="24"/>
          <w:szCs w:val="24"/>
        </w:rPr>
        <w:t>NEGLIGENCE.</w:t>
      </w:r>
    </w:p>
    <w:p w14:paraId="6603FE00" w14:textId="77777777" w:rsidR="00A6247A" w:rsidRDefault="00A6247A">
      <w:pPr>
        <w:widowControl w:val="0"/>
        <w:autoSpaceDE w:val="0"/>
        <w:autoSpaceDN w:val="0"/>
        <w:adjustRightInd w:val="0"/>
        <w:rPr>
          <w:rFonts w:ascii="Times" w:hAnsi="Times" w:cs="Times"/>
          <w:sz w:val="24"/>
          <w:szCs w:val="24"/>
        </w:rPr>
      </w:pPr>
    </w:p>
    <w:p w14:paraId="4234392A" w14:textId="77777777" w:rsidR="00A6247A" w:rsidRDefault="00A6247A">
      <w:pPr>
        <w:widowControl w:val="0"/>
        <w:autoSpaceDE w:val="0"/>
        <w:autoSpaceDN w:val="0"/>
        <w:adjustRightInd w:val="0"/>
        <w:rPr>
          <w:rFonts w:ascii="Times" w:hAnsi="Times" w:cs="Times"/>
          <w:b/>
          <w:bCs/>
          <w:sz w:val="24"/>
          <w:szCs w:val="24"/>
        </w:rPr>
      </w:pPr>
      <w:r>
        <w:rPr>
          <w:rFonts w:ascii="Times" w:hAnsi="Times" w:cs="Times"/>
          <w:b/>
          <w:bCs/>
          <w:sz w:val="24"/>
          <w:szCs w:val="24"/>
        </w:rPr>
        <w:t>6.</w:t>
      </w:r>
      <w:r>
        <w:rPr>
          <w:rFonts w:ascii="Times" w:hAnsi="Times" w:cs="Times"/>
          <w:b/>
          <w:bCs/>
          <w:sz w:val="24"/>
          <w:szCs w:val="24"/>
        </w:rPr>
        <w:tab/>
        <w:t xml:space="preserve">Exclusion and Limitation of Remedies and Damages.  </w:t>
      </w:r>
    </w:p>
    <w:p w14:paraId="6881E110" w14:textId="77777777" w:rsidR="00A6247A" w:rsidRDefault="00A6247A">
      <w:pPr>
        <w:widowControl w:val="0"/>
        <w:autoSpaceDE w:val="0"/>
        <w:autoSpaceDN w:val="0"/>
        <w:adjustRightInd w:val="0"/>
        <w:rPr>
          <w:rFonts w:ascii="Times" w:hAnsi="Times" w:cs="Times"/>
          <w:b/>
          <w:bCs/>
          <w:sz w:val="24"/>
          <w:szCs w:val="24"/>
        </w:rPr>
      </w:pPr>
    </w:p>
    <w:p w14:paraId="59A416BA" w14:textId="2BCFA6C5" w:rsidR="00A6247A" w:rsidRDefault="00183122">
      <w:pPr>
        <w:widowControl w:val="0"/>
        <w:autoSpaceDE w:val="0"/>
        <w:autoSpaceDN w:val="0"/>
        <w:adjustRightInd w:val="0"/>
        <w:ind w:firstLine="720"/>
        <w:rPr>
          <w:rFonts w:ascii="Times" w:hAnsi="Times" w:cs="Times"/>
          <w:b/>
          <w:bCs/>
          <w:sz w:val="24"/>
          <w:szCs w:val="24"/>
        </w:rPr>
      </w:pPr>
      <w:r>
        <w:rPr>
          <w:rFonts w:ascii="Times" w:hAnsi="Times" w:cs="Times"/>
          <w:b/>
          <w:bCs/>
          <w:sz w:val="24"/>
          <w:szCs w:val="24"/>
        </w:rPr>
        <w:t xml:space="preserve">(a) </w:t>
      </w:r>
      <w:r>
        <w:rPr>
          <w:rFonts w:ascii="Times" w:hAnsi="Times" w:cs="Times"/>
          <w:b/>
          <w:bCs/>
          <w:sz w:val="24"/>
          <w:szCs w:val="24"/>
        </w:rPr>
        <w:tab/>
      </w:r>
      <w:r w:rsidR="00A6247A">
        <w:rPr>
          <w:rFonts w:ascii="Times" w:hAnsi="Times" w:cs="Times"/>
          <w:b/>
          <w:bCs/>
          <w:sz w:val="24"/>
          <w:szCs w:val="24"/>
        </w:rPr>
        <w:t xml:space="preserve">Exclusion.  IN NO EVENT WILL </w:t>
      </w:r>
      <w:r w:rsidR="00586ACD">
        <w:rPr>
          <w:b/>
          <w:sz w:val="24"/>
          <w:szCs w:val="24"/>
        </w:rPr>
        <w:t>CLARIS</w:t>
      </w:r>
      <w:r w:rsidR="00A6247A">
        <w:rPr>
          <w:rFonts w:ascii="Times" w:hAnsi="Times" w:cs="Times"/>
          <w:b/>
          <w:bCs/>
          <w:sz w:val="24"/>
          <w:szCs w:val="24"/>
        </w:rPr>
        <w:t xml:space="preserve">, ITS PARENT, SUBSIDIARIES, OR ANY OF ITS LICENSORS, DIRECTORS, OFFICERS, EMPLOYEES OR AFFILIATES OF ANY OF THE FOREGOING BE LIABLE TO YOU FOR ANY CONSEQUENTIAL, INCIDENTAL, INDIRECT OR SPECIAL DAMAGES WHATSOEVER (INCLUDING WITHOUT LIMITATION, DAMAGES FOR LOSS OF BUSINESS PROFITS, BUSINESS INTERRUPTION, LOSS OF BUSINESS INFORMATION AND THE LIKE) OR DIRECT LOSS OF BUSINESS, BUSINESS PROFITS OR REVENUE, WHETHER FORESEEABLE OR UNFORESEEABLE, ARISING OUT OF THE USE OF OR INABILITY TO USE THE SOFTWARE OR ACCOMPANYING WRITTEN MATERIALS, </w:t>
      </w:r>
      <w:r w:rsidR="006E1B3D">
        <w:rPr>
          <w:rFonts w:ascii="Times" w:hAnsi="Times" w:cs="Times"/>
          <w:b/>
          <w:bCs/>
          <w:sz w:val="24"/>
          <w:szCs w:val="24"/>
        </w:rPr>
        <w:t xml:space="preserve">OR FOR ANY MODIFICATIONS YOU MAKE TO THE XCODE FILES PRODUCED BY THE SOFTWARE, </w:t>
      </w:r>
      <w:r w:rsidR="00A6247A">
        <w:rPr>
          <w:rFonts w:ascii="Times" w:hAnsi="Times" w:cs="Times"/>
          <w:b/>
          <w:bCs/>
          <w:sz w:val="24"/>
          <w:szCs w:val="24"/>
        </w:rPr>
        <w:t xml:space="preserve">REGARDLESS OF THE BASIS OF THE CLAIM (WHETHER UNDER CONTRACT, NEGLIGENCE OR OTHER TORT OR UNDER STATUTE OR OTHERWISE HOWSOEVER ARISING) AND EVEN IF </w:t>
      </w:r>
      <w:r w:rsidR="00801B8D">
        <w:rPr>
          <w:rFonts w:ascii="Times" w:hAnsi="Times" w:cs="Times"/>
          <w:b/>
          <w:bCs/>
          <w:sz w:val="24"/>
          <w:szCs w:val="24"/>
        </w:rPr>
        <w:t xml:space="preserve">CLARIS </w:t>
      </w:r>
      <w:r w:rsidR="00A6247A">
        <w:rPr>
          <w:rFonts w:ascii="Times" w:hAnsi="Times" w:cs="Times"/>
          <w:b/>
          <w:bCs/>
          <w:sz w:val="24"/>
          <w:szCs w:val="24"/>
        </w:rPr>
        <w:t xml:space="preserve">OR A </w:t>
      </w:r>
      <w:r w:rsidR="00801B8D">
        <w:rPr>
          <w:rFonts w:ascii="Times" w:hAnsi="Times" w:cs="Times"/>
          <w:b/>
          <w:bCs/>
          <w:sz w:val="24"/>
          <w:szCs w:val="24"/>
        </w:rPr>
        <w:t xml:space="preserve">CLARIS </w:t>
      </w:r>
      <w:r w:rsidR="00A6247A">
        <w:rPr>
          <w:rFonts w:ascii="Times" w:hAnsi="Times" w:cs="Times"/>
          <w:b/>
          <w:bCs/>
          <w:sz w:val="24"/>
          <w:szCs w:val="24"/>
        </w:rPr>
        <w:t xml:space="preserve">REPRESENTATIVE HAS BEEN ADVISED OF THE POSSIBILITY OF SUCH DAMAGE.  </w:t>
      </w:r>
    </w:p>
    <w:p w14:paraId="0708B757" w14:textId="77777777" w:rsidR="00A6247A" w:rsidRDefault="00A6247A">
      <w:pPr>
        <w:widowControl w:val="0"/>
        <w:autoSpaceDE w:val="0"/>
        <w:autoSpaceDN w:val="0"/>
        <w:adjustRightInd w:val="0"/>
        <w:rPr>
          <w:rFonts w:ascii="Times" w:hAnsi="Times" w:cs="Times"/>
          <w:b/>
          <w:bCs/>
          <w:sz w:val="24"/>
          <w:szCs w:val="24"/>
        </w:rPr>
      </w:pPr>
    </w:p>
    <w:p w14:paraId="746E28F1" w14:textId="2D59713B" w:rsidR="00A6247A" w:rsidRDefault="00183122">
      <w:pPr>
        <w:widowControl w:val="0"/>
        <w:autoSpaceDE w:val="0"/>
        <w:autoSpaceDN w:val="0"/>
        <w:adjustRightInd w:val="0"/>
        <w:ind w:firstLine="720"/>
        <w:rPr>
          <w:rFonts w:ascii="Times" w:hAnsi="Times" w:cs="Times"/>
          <w:sz w:val="24"/>
          <w:szCs w:val="24"/>
        </w:rPr>
      </w:pPr>
      <w:r>
        <w:rPr>
          <w:rFonts w:ascii="Times" w:hAnsi="Times" w:cs="Times"/>
          <w:b/>
          <w:bCs/>
          <w:sz w:val="24"/>
          <w:szCs w:val="24"/>
        </w:rPr>
        <w:t>(b)</w:t>
      </w:r>
      <w:r>
        <w:rPr>
          <w:rFonts w:ascii="Times" w:hAnsi="Times" w:cs="Times"/>
          <w:b/>
          <w:bCs/>
          <w:sz w:val="24"/>
          <w:szCs w:val="24"/>
        </w:rPr>
        <w:tab/>
      </w:r>
      <w:r w:rsidR="00A6247A">
        <w:rPr>
          <w:rFonts w:ascii="Times" w:hAnsi="Times" w:cs="Times"/>
          <w:b/>
          <w:bCs/>
          <w:sz w:val="24"/>
          <w:szCs w:val="24"/>
        </w:rPr>
        <w:t xml:space="preserve">Limitation. </w:t>
      </w:r>
      <w:r w:rsidR="00F87DCD">
        <w:rPr>
          <w:rFonts w:ascii="Times" w:hAnsi="Times" w:cs="Times"/>
          <w:b/>
          <w:bCs/>
          <w:sz w:val="24"/>
          <w:szCs w:val="24"/>
        </w:rPr>
        <w:t>CLARIS’S</w:t>
      </w:r>
      <w:r w:rsidR="00933EFC">
        <w:rPr>
          <w:rFonts w:ascii="Times" w:hAnsi="Times" w:cs="Times"/>
          <w:b/>
          <w:bCs/>
          <w:sz w:val="24"/>
          <w:szCs w:val="24"/>
        </w:rPr>
        <w:t xml:space="preserve"> </w:t>
      </w:r>
      <w:r w:rsidR="00A6247A">
        <w:rPr>
          <w:rFonts w:ascii="Times" w:hAnsi="Times" w:cs="Times"/>
          <w:b/>
          <w:bCs/>
          <w:sz w:val="24"/>
          <w:szCs w:val="24"/>
        </w:rPr>
        <w:t xml:space="preserve">TOTAL LIABILITY TO YOU FOR DAMAGES FOR ANY CAUSE WHATSOEVER NOT EXCLUDED BY SECTION 6(a) ABOVE HOWSOEVER CAUSED (WHETHER IN CONTRACT, NEGLIGENCE OR OTHER TORT, UNDER STATUTE OR OTHERWISE HOWSOEVER ARISING) WILL BE LIMITED TO THE GREATER OF U.S.$5.00 OR THE MONEY PAID FOR THE SOFTWARE THAT CAUSED THE DAMAGES.  THE PARTIES AGREE THAT THIS LIMITATION OF REMEDIES AND DAMAGES PROVISION SHALL BE ENFORCED INDEPENDENTLY OF AND SURVIVE THE FAILURE OF ESSENTIAL PURPOSE OF ANY WARRANTY REMEDY. THIS LIMITATION WILL NOT APPLY IN CASE OF DEATH OR PERSONAL INJURY CAUSED BY </w:t>
      </w:r>
      <w:r w:rsidR="00C413A8">
        <w:rPr>
          <w:b/>
          <w:sz w:val="24"/>
          <w:szCs w:val="24"/>
        </w:rPr>
        <w:t>CLARIS</w:t>
      </w:r>
      <w:r w:rsidR="00933EFC">
        <w:rPr>
          <w:b/>
          <w:sz w:val="24"/>
          <w:szCs w:val="24"/>
        </w:rPr>
        <w:t>’S</w:t>
      </w:r>
      <w:r w:rsidR="00933EFC">
        <w:rPr>
          <w:rFonts w:ascii="Times" w:hAnsi="Times" w:cs="Times"/>
          <w:b/>
          <w:bCs/>
          <w:sz w:val="24"/>
          <w:szCs w:val="24"/>
        </w:rPr>
        <w:t xml:space="preserve"> </w:t>
      </w:r>
      <w:r w:rsidR="00A6247A">
        <w:rPr>
          <w:rFonts w:ascii="Times" w:hAnsi="Times" w:cs="Times"/>
          <w:b/>
          <w:bCs/>
          <w:sz w:val="24"/>
          <w:szCs w:val="24"/>
        </w:rPr>
        <w:t>NEGLIGENCE ONLY WHERE AND TO THE EXTENT THAT APPLICABLE LAW REQUIRES SUCH LIABILITY.  BECAUSE SOME JURISDICTIONS DO NOT ALLOW THE EXCLUSION OR LIMITATION OF LIABILITY FOR CONSEQUENTIAL OR INCIDENTAL DAMAGES, THE LIMITATION OF LIABILITY IN THIS SECTION 6 MAY NOT APPLY TO YOU.  NOTHING IN THIS LICENSE AFFECTS OR PREJUDICES THE STATUTORY RIGHTS OF A CONSUMER ACQUIRING THE SOFTWARE OTHERWISE THAN IN THE COURSE OF A BUSINESS.</w:t>
      </w:r>
    </w:p>
    <w:p w14:paraId="4125A96D" w14:textId="77777777" w:rsidR="00A6247A" w:rsidRDefault="00A6247A">
      <w:pPr>
        <w:widowControl w:val="0"/>
        <w:autoSpaceDE w:val="0"/>
        <w:autoSpaceDN w:val="0"/>
        <w:adjustRightInd w:val="0"/>
        <w:rPr>
          <w:rFonts w:ascii="Times" w:hAnsi="Times" w:cs="Times"/>
          <w:sz w:val="24"/>
          <w:szCs w:val="24"/>
        </w:rPr>
      </w:pPr>
    </w:p>
    <w:p w14:paraId="766F7671" w14:textId="0BAE6A26" w:rsidR="004C10DA" w:rsidRPr="0082259C" w:rsidRDefault="00A6247A" w:rsidP="004C10DA">
      <w:pPr>
        <w:pStyle w:val="NormalWeb"/>
        <w:rPr>
          <w:rFonts w:ascii="Calibri" w:hAnsi="Calibri" w:cs="Calibri"/>
        </w:rPr>
      </w:pPr>
      <w:r>
        <w:rPr>
          <w:rFonts w:cs="Times"/>
          <w:b/>
          <w:bCs/>
          <w:sz w:val="24"/>
          <w:szCs w:val="24"/>
        </w:rPr>
        <w:t xml:space="preserve">7. </w:t>
      </w:r>
      <w:r>
        <w:rPr>
          <w:rFonts w:cs="Times"/>
          <w:b/>
          <w:bCs/>
          <w:sz w:val="24"/>
          <w:szCs w:val="24"/>
        </w:rPr>
        <w:tab/>
        <w:t>General.</w:t>
      </w:r>
      <w:r>
        <w:rPr>
          <w:rFonts w:cs="Times"/>
          <w:sz w:val="24"/>
          <w:szCs w:val="24"/>
        </w:rPr>
        <w:t xml:space="preserve">  If there is a local subsidiary of </w:t>
      </w:r>
      <w:r w:rsidR="00BB097C">
        <w:rPr>
          <w:rFonts w:cs="Times"/>
          <w:sz w:val="24"/>
          <w:szCs w:val="24"/>
        </w:rPr>
        <w:t xml:space="preserve">Claris </w:t>
      </w:r>
      <w:r>
        <w:rPr>
          <w:rFonts w:cs="Times"/>
          <w:sz w:val="24"/>
          <w:szCs w:val="24"/>
        </w:rPr>
        <w:t xml:space="preserve">in the country in which this License was purchased, then the local law in which the subsidiary sits shall govern this </w:t>
      </w:r>
      <w:r>
        <w:rPr>
          <w:rFonts w:cs="Times"/>
          <w:sz w:val="24"/>
          <w:szCs w:val="24"/>
        </w:rPr>
        <w:lastRenderedPageBreak/>
        <w:t xml:space="preserve">License.  Otherwise, this License shall be governed by the laws of the United States and the State of California. The parties agree that the United Nations Convention on Contracts for the International Sale of Goods (1980), as amended, is specifically excluded from application to this License.  This License constitutes the entire agreement between the parties with respect to the Software licensed under these terms, and it supersedes all prior or contemporaneous agreement, arrangement and understanding regarding such subject matter.  You acknowledge and agree that you have not relied on any representations made by </w:t>
      </w:r>
      <w:r w:rsidR="00735998">
        <w:rPr>
          <w:rFonts w:cs="Times"/>
          <w:sz w:val="24"/>
          <w:szCs w:val="24"/>
        </w:rPr>
        <w:t>Claris</w:t>
      </w:r>
      <w:r>
        <w:rPr>
          <w:rFonts w:cs="Times"/>
          <w:sz w:val="24"/>
          <w:szCs w:val="24"/>
        </w:rPr>
        <w:t xml:space="preserve">, however, nothing in this License shall limit or exclude liability for any representation made fraudulently.  No amendment to or modification of this License will be binding unless in writing and signed by </w:t>
      </w:r>
      <w:r w:rsidR="004037EF">
        <w:rPr>
          <w:rFonts w:cs="Times"/>
          <w:sz w:val="24"/>
          <w:szCs w:val="24"/>
        </w:rPr>
        <w:t>Claris</w:t>
      </w:r>
      <w:r>
        <w:rPr>
          <w:rFonts w:cs="Times"/>
          <w:sz w:val="24"/>
          <w:szCs w:val="24"/>
        </w:rPr>
        <w:t>.  If any provision of this License shall be held by a court of competent jurisdiction to be contrary to law, that provision will be enforced to the maximum extent permissible, and the remaining provisions of this License will remain in full force and effect.  No failure or delay by</w:t>
      </w:r>
      <w:r w:rsidR="004037EF">
        <w:rPr>
          <w:rFonts w:cs="Times"/>
          <w:sz w:val="24"/>
          <w:szCs w:val="24"/>
        </w:rPr>
        <w:t xml:space="preserve"> Claris</w:t>
      </w:r>
      <w:r>
        <w:rPr>
          <w:rFonts w:cs="Times"/>
          <w:sz w:val="24"/>
          <w:szCs w:val="24"/>
        </w:rPr>
        <w:t xml:space="preserve"> in exercising its rights or remedies shall operate as a waiver unless made by specific written notice.  No single or partial exercise of any right or remedy of </w:t>
      </w:r>
      <w:r w:rsidR="004037EF">
        <w:rPr>
          <w:rFonts w:cs="Times"/>
          <w:sz w:val="24"/>
          <w:szCs w:val="24"/>
        </w:rPr>
        <w:t xml:space="preserve">Claris </w:t>
      </w:r>
      <w:r>
        <w:rPr>
          <w:rFonts w:cs="Times"/>
          <w:sz w:val="24"/>
          <w:szCs w:val="24"/>
        </w:rPr>
        <w:t>shall operate as a waiver or preclude any other or further exercise of that or any other right or remedy</w:t>
      </w:r>
      <w:r w:rsidRPr="004C10DA">
        <w:rPr>
          <w:rFonts w:cs="Times"/>
          <w:sz w:val="24"/>
          <w:szCs w:val="24"/>
        </w:rPr>
        <w:t xml:space="preserve">.  </w:t>
      </w:r>
      <w:r w:rsidR="004C10DA" w:rsidRPr="0082259C">
        <w:rPr>
          <w:rFonts w:cs="Calibri"/>
          <w:sz w:val="24"/>
          <w:szCs w:val="24"/>
        </w:rPr>
        <w:t xml:space="preserve">This Software and related documentation are “Commercial Items”, as that term is defined at 48 C.F.R. </w:t>
      </w:r>
      <w:r w:rsidR="004C10DA" w:rsidRPr="0082259C">
        <w:rPr>
          <w:rFonts w:hint="eastAsia"/>
          <w:sz w:val="24"/>
          <w:szCs w:val="24"/>
        </w:rPr>
        <w:t>§</w:t>
      </w:r>
      <w:r w:rsidR="004C10DA" w:rsidRPr="0082259C">
        <w:rPr>
          <w:rFonts w:cs="Calibri"/>
          <w:sz w:val="24"/>
          <w:szCs w:val="24"/>
        </w:rPr>
        <w:t xml:space="preserve">2.101, consisting of “Commercial Computer Software” and “Commercial Computer Software Documentation”, as such terms are used in 48 C.F.R. </w:t>
      </w:r>
      <w:r w:rsidR="004C10DA" w:rsidRPr="0082259C">
        <w:rPr>
          <w:rFonts w:hint="eastAsia"/>
          <w:sz w:val="24"/>
          <w:szCs w:val="24"/>
        </w:rPr>
        <w:t>§</w:t>
      </w:r>
      <w:r w:rsidR="004C10DA" w:rsidRPr="0082259C">
        <w:rPr>
          <w:sz w:val="24"/>
          <w:szCs w:val="24"/>
        </w:rPr>
        <w:t xml:space="preserve"> </w:t>
      </w:r>
      <w:r w:rsidR="004C10DA" w:rsidRPr="0082259C">
        <w:rPr>
          <w:rFonts w:cs="Calibri"/>
          <w:sz w:val="24"/>
          <w:szCs w:val="24"/>
        </w:rPr>
        <w:t xml:space="preserve">12.212 or 48 C.F.R. </w:t>
      </w:r>
      <w:r w:rsidR="004C10DA" w:rsidRPr="0082259C">
        <w:rPr>
          <w:rFonts w:hint="eastAsia"/>
          <w:sz w:val="24"/>
          <w:szCs w:val="24"/>
        </w:rPr>
        <w:t>§</w:t>
      </w:r>
      <w:r w:rsidR="004C10DA" w:rsidRPr="0082259C">
        <w:rPr>
          <w:rFonts w:cs="Calibri"/>
          <w:sz w:val="24"/>
          <w:szCs w:val="24"/>
        </w:rPr>
        <w:t xml:space="preserve">227.7202, as applicable. Consistent with 48 C.F.R. </w:t>
      </w:r>
      <w:r w:rsidR="004C10DA" w:rsidRPr="0082259C">
        <w:rPr>
          <w:rFonts w:hint="eastAsia"/>
          <w:sz w:val="24"/>
          <w:szCs w:val="24"/>
        </w:rPr>
        <w:t>§</w:t>
      </w:r>
      <w:r w:rsidR="004C10DA" w:rsidRPr="0082259C">
        <w:rPr>
          <w:rFonts w:cs="Calibri"/>
          <w:sz w:val="24"/>
          <w:szCs w:val="24"/>
        </w:rPr>
        <w:t xml:space="preserve">12.212 or 48 C.F.R. </w:t>
      </w:r>
      <w:r w:rsidR="004C10DA" w:rsidRPr="0082259C">
        <w:rPr>
          <w:rFonts w:hint="eastAsia"/>
          <w:sz w:val="24"/>
          <w:szCs w:val="24"/>
        </w:rPr>
        <w:t>§</w:t>
      </w:r>
      <w:r w:rsidR="004C10DA" w:rsidRPr="0082259C">
        <w:rPr>
          <w:rFonts w:cs="Calibri"/>
          <w:sz w:val="24"/>
          <w:szCs w:val="24"/>
        </w:rPr>
        <w:t>227.7</w:t>
      </w:r>
      <w:bookmarkStart w:id="0" w:name="_GoBack"/>
      <w:r w:rsidR="004C10DA" w:rsidRPr="0082259C">
        <w:rPr>
          <w:rFonts w:cs="Calibri"/>
          <w:sz w:val="24"/>
          <w:szCs w:val="24"/>
        </w:rPr>
        <w:t>20</w:t>
      </w:r>
      <w:bookmarkEnd w:id="0"/>
      <w:r w:rsidR="004C10DA" w:rsidRPr="0082259C">
        <w:rPr>
          <w:rFonts w:cs="Calibri"/>
          <w:sz w:val="24"/>
          <w:szCs w:val="24"/>
        </w:rPr>
        <w:t>2-1 through 227.7202-4, as applicable, the Commercial Computer Software and Commercial Computer Software Documentation are being licensed to U.S. Government end users (a) only as Commercial Items and (b) with only those rights as are granted to all other end users pursuant to the terms and conditions herein. Unpublished-rights reserved under the copyright laws of the United States.</w:t>
      </w:r>
      <w:r w:rsidR="004C10DA">
        <w:rPr>
          <w:rFonts w:ascii="Calibri" w:hAnsi="Calibri" w:cs="Calibri"/>
        </w:rPr>
        <w:t xml:space="preserve"> </w:t>
      </w:r>
    </w:p>
    <w:p w14:paraId="41BA40CA" w14:textId="33397858" w:rsidR="00A6247A" w:rsidRPr="00933EFC" w:rsidRDefault="00A6247A">
      <w:pPr>
        <w:widowControl w:val="0"/>
        <w:autoSpaceDE w:val="0"/>
        <w:autoSpaceDN w:val="0"/>
        <w:adjustRightInd w:val="0"/>
        <w:rPr>
          <w:rFonts w:ascii="Times" w:hAnsi="Times" w:cs="Times"/>
          <w:b/>
          <w:bCs/>
          <w:sz w:val="24"/>
          <w:szCs w:val="24"/>
        </w:rPr>
      </w:pPr>
    </w:p>
    <w:p w14:paraId="0A181983" w14:textId="3984B145" w:rsidR="00865377" w:rsidRDefault="00865377">
      <w:pPr>
        <w:widowControl w:val="0"/>
        <w:autoSpaceDE w:val="0"/>
        <w:autoSpaceDN w:val="0"/>
        <w:adjustRightInd w:val="0"/>
        <w:rPr>
          <w:rFonts w:ascii="Times" w:hAnsi="Times" w:cs="Times"/>
          <w:sz w:val="24"/>
          <w:szCs w:val="24"/>
        </w:rPr>
      </w:pPr>
    </w:p>
    <w:p w14:paraId="21544F7D" w14:textId="3EE6253E" w:rsidR="00A6247A" w:rsidRDefault="00A6247A">
      <w:pPr>
        <w:widowControl w:val="0"/>
        <w:autoSpaceDE w:val="0"/>
        <w:autoSpaceDN w:val="0"/>
        <w:adjustRightInd w:val="0"/>
        <w:rPr>
          <w:rFonts w:ascii="Times" w:hAnsi="Times" w:cs="Times"/>
          <w:sz w:val="24"/>
          <w:szCs w:val="24"/>
        </w:rPr>
      </w:pPr>
    </w:p>
    <w:p w14:paraId="3A7A3A8A" w14:textId="77777777" w:rsidR="00A6247A" w:rsidRDefault="00A6247A">
      <w:pPr>
        <w:widowControl w:val="0"/>
        <w:autoSpaceDE w:val="0"/>
        <w:autoSpaceDN w:val="0"/>
        <w:adjustRightInd w:val="0"/>
        <w:rPr>
          <w:rFonts w:ascii="Times" w:hAnsi="Times" w:cs="Times"/>
          <w:sz w:val="24"/>
          <w:szCs w:val="24"/>
        </w:rPr>
      </w:pPr>
    </w:p>
    <w:p w14:paraId="7E248896" w14:textId="77777777" w:rsidR="00A6247A" w:rsidRDefault="00A6247A">
      <w:pPr>
        <w:widowControl w:val="0"/>
        <w:autoSpaceDE w:val="0"/>
        <w:autoSpaceDN w:val="0"/>
        <w:adjustRightInd w:val="0"/>
        <w:rPr>
          <w:rFonts w:ascii="Times" w:hAnsi="Times" w:cs="Times"/>
          <w:sz w:val="24"/>
          <w:szCs w:val="24"/>
        </w:rPr>
      </w:pPr>
    </w:p>
    <w:p w14:paraId="5A98D522" w14:textId="77777777" w:rsidR="00A6247A" w:rsidRDefault="00A6247A">
      <w:pPr>
        <w:widowControl w:val="0"/>
        <w:autoSpaceDE w:val="0"/>
        <w:autoSpaceDN w:val="0"/>
        <w:adjustRightInd w:val="0"/>
        <w:rPr>
          <w:rFonts w:ascii="Times" w:hAnsi="Times" w:cs="Times"/>
          <w:sz w:val="24"/>
          <w:szCs w:val="24"/>
        </w:rPr>
      </w:pPr>
    </w:p>
    <w:sectPr w:rsidR="00A6247A">
      <w:pgSz w:w="12240" w:h="15840"/>
      <w:pgMar w:top="1440" w:right="1800" w:bottom="1440" w:left="1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Times">
    <w:panose1 w:val="00000500000000020000"/>
    <w:charset w:val="00"/>
    <w:family w:val="auto"/>
    <w:pitch w:val="variable"/>
    <w:sig w:usb0="E00002FF" w:usb1="5000205A" w:usb2="00000000" w:usb3="00000000" w:csb0="0000019F" w:csb1="00000000"/>
  </w:font>
  <w:font w:name="SF Pro Text">
    <w:altName w:val="Segoe UI Symbol"/>
    <w:panose1 w:val="020B0604020202020204"/>
    <w:charset w:val="00"/>
    <w:family w:val="auto"/>
    <w:notTrueType/>
    <w:pitch w:val="variable"/>
    <w:sig w:usb0="E10002FF" w:usb1="5241ECFF" w:usb2="04008020" w:usb3="00000000" w:csb0="000001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2"/>
  <w:embedSystemFonts/>
  <w:bordersDoNotSurroundHeader/>
  <w:bordersDoNotSurroundFooter/>
  <w:proofState w:spelling="clean"/>
  <w:trackRevision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4B7D"/>
    <w:rsid w:val="000A24F9"/>
    <w:rsid w:val="000F7C1F"/>
    <w:rsid w:val="0011543B"/>
    <w:rsid w:val="00135AA4"/>
    <w:rsid w:val="00183122"/>
    <w:rsid w:val="00184CBA"/>
    <w:rsid w:val="001A55E1"/>
    <w:rsid w:val="001C6D7B"/>
    <w:rsid w:val="0025310A"/>
    <w:rsid w:val="00256927"/>
    <w:rsid w:val="002E40A9"/>
    <w:rsid w:val="00332DD8"/>
    <w:rsid w:val="004037EF"/>
    <w:rsid w:val="00405794"/>
    <w:rsid w:val="00432C96"/>
    <w:rsid w:val="00457091"/>
    <w:rsid w:val="004805EE"/>
    <w:rsid w:val="004C10DA"/>
    <w:rsid w:val="005016FF"/>
    <w:rsid w:val="00534C07"/>
    <w:rsid w:val="005559A2"/>
    <w:rsid w:val="0055766A"/>
    <w:rsid w:val="00586ACD"/>
    <w:rsid w:val="005A5924"/>
    <w:rsid w:val="005F06AD"/>
    <w:rsid w:val="006169A2"/>
    <w:rsid w:val="00666E63"/>
    <w:rsid w:val="006708B5"/>
    <w:rsid w:val="006E1B3D"/>
    <w:rsid w:val="00735998"/>
    <w:rsid w:val="00757F44"/>
    <w:rsid w:val="00764887"/>
    <w:rsid w:val="00770F10"/>
    <w:rsid w:val="00797C6C"/>
    <w:rsid w:val="007B242F"/>
    <w:rsid w:val="007F6535"/>
    <w:rsid w:val="00801B8D"/>
    <w:rsid w:val="0082259C"/>
    <w:rsid w:val="00853EF2"/>
    <w:rsid w:val="00865377"/>
    <w:rsid w:val="00880D43"/>
    <w:rsid w:val="00884699"/>
    <w:rsid w:val="00933EFC"/>
    <w:rsid w:val="00A6247A"/>
    <w:rsid w:val="00AF1032"/>
    <w:rsid w:val="00B0741C"/>
    <w:rsid w:val="00BB097C"/>
    <w:rsid w:val="00C413A8"/>
    <w:rsid w:val="00D26114"/>
    <w:rsid w:val="00D648E4"/>
    <w:rsid w:val="00DC45B1"/>
    <w:rsid w:val="00EB2ACF"/>
    <w:rsid w:val="00F23343"/>
    <w:rsid w:val="00F87DCD"/>
    <w:rsid w:val="00F947E7"/>
    <w:rsid w:val="00FF4B7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C46D629"/>
  <w14:defaultImageDpi w14:val="0"/>
  <w15:docId w15:val="{33719B3E-A0E0-B840-BBAF-CB3F696A43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6247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6247A"/>
    <w:rPr>
      <w:rFonts w:ascii="Lucida Grande" w:hAnsi="Lucida Grande" w:cs="Lucida Grande"/>
      <w:sz w:val="18"/>
      <w:szCs w:val="18"/>
    </w:rPr>
  </w:style>
  <w:style w:type="paragraph" w:styleId="ListParagraph">
    <w:name w:val="List Paragraph"/>
    <w:basedOn w:val="Normal"/>
    <w:uiPriority w:val="34"/>
    <w:qFormat/>
    <w:rsid w:val="00865377"/>
    <w:pPr>
      <w:ind w:left="720"/>
      <w:contextualSpacing/>
    </w:pPr>
  </w:style>
  <w:style w:type="paragraph" w:styleId="NormalWeb">
    <w:name w:val="Normal (Web)"/>
    <w:basedOn w:val="Normal"/>
    <w:uiPriority w:val="99"/>
    <w:semiHidden/>
    <w:unhideWhenUsed/>
    <w:rsid w:val="005016FF"/>
    <w:pPr>
      <w:spacing w:before="100" w:beforeAutospacing="1" w:after="100" w:afterAutospacing="1"/>
    </w:pPr>
    <w:rPr>
      <w:rFonts w:ascii="Times" w:hAnsi="Tim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18709">
      <w:bodyDiv w:val="1"/>
      <w:marLeft w:val="0"/>
      <w:marRight w:val="0"/>
      <w:marTop w:val="0"/>
      <w:marBottom w:val="0"/>
      <w:divBdr>
        <w:top w:val="none" w:sz="0" w:space="0" w:color="auto"/>
        <w:left w:val="none" w:sz="0" w:space="0" w:color="auto"/>
        <w:bottom w:val="none" w:sz="0" w:space="0" w:color="auto"/>
        <w:right w:val="none" w:sz="0" w:space="0" w:color="auto"/>
      </w:divBdr>
      <w:divsChild>
        <w:div w:id="1464884711">
          <w:marLeft w:val="0"/>
          <w:marRight w:val="0"/>
          <w:marTop w:val="0"/>
          <w:marBottom w:val="0"/>
          <w:divBdr>
            <w:top w:val="none" w:sz="0" w:space="0" w:color="auto"/>
            <w:left w:val="none" w:sz="0" w:space="0" w:color="auto"/>
            <w:bottom w:val="none" w:sz="0" w:space="0" w:color="auto"/>
            <w:right w:val="none" w:sz="0" w:space="0" w:color="auto"/>
          </w:divBdr>
          <w:divsChild>
            <w:div w:id="910623933">
              <w:marLeft w:val="0"/>
              <w:marRight w:val="0"/>
              <w:marTop w:val="0"/>
              <w:marBottom w:val="0"/>
              <w:divBdr>
                <w:top w:val="none" w:sz="0" w:space="0" w:color="auto"/>
                <w:left w:val="none" w:sz="0" w:space="0" w:color="auto"/>
                <w:bottom w:val="none" w:sz="0" w:space="0" w:color="auto"/>
                <w:right w:val="none" w:sz="0" w:space="0" w:color="auto"/>
              </w:divBdr>
              <w:divsChild>
                <w:div w:id="255477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176002">
      <w:bodyDiv w:val="1"/>
      <w:marLeft w:val="0"/>
      <w:marRight w:val="0"/>
      <w:marTop w:val="0"/>
      <w:marBottom w:val="0"/>
      <w:divBdr>
        <w:top w:val="none" w:sz="0" w:space="0" w:color="auto"/>
        <w:left w:val="none" w:sz="0" w:space="0" w:color="auto"/>
        <w:bottom w:val="none" w:sz="0" w:space="0" w:color="auto"/>
        <w:right w:val="none" w:sz="0" w:space="0" w:color="auto"/>
      </w:divBdr>
      <w:divsChild>
        <w:div w:id="417023884">
          <w:marLeft w:val="0"/>
          <w:marRight w:val="0"/>
          <w:marTop w:val="0"/>
          <w:marBottom w:val="0"/>
          <w:divBdr>
            <w:top w:val="none" w:sz="0" w:space="0" w:color="auto"/>
            <w:left w:val="none" w:sz="0" w:space="0" w:color="auto"/>
            <w:bottom w:val="none" w:sz="0" w:space="0" w:color="auto"/>
            <w:right w:val="none" w:sz="0" w:space="0" w:color="auto"/>
          </w:divBdr>
          <w:divsChild>
            <w:div w:id="1319647950">
              <w:marLeft w:val="0"/>
              <w:marRight w:val="0"/>
              <w:marTop w:val="0"/>
              <w:marBottom w:val="0"/>
              <w:divBdr>
                <w:top w:val="none" w:sz="0" w:space="0" w:color="auto"/>
                <w:left w:val="none" w:sz="0" w:space="0" w:color="auto"/>
                <w:bottom w:val="none" w:sz="0" w:space="0" w:color="auto"/>
                <w:right w:val="none" w:sz="0" w:space="0" w:color="auto"/>
              </w:divBdr>
              <w:divsChild>
                <w:div w:id="1895701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1437</Words>
  <Characters>8191</Characters>
  <Application>Microsoft Office Word</Application>
  <DocSecurity>0</DocSecurity>
  <Lines>68</Lines>
  <Paragraphs>19</Paragraphs>
  <ScaleCrop>false</ScaleCrop>
  <Company>Apple Computer, Inc.</Company>
  <LinksUpToDate>false</LinksUpToDate>
  <CharactersWithSpaces>9609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FILEMAKER PRO SOFTWARE LICENSE</dc:title>
  <dc:subject/>
  <dc:creator>Site License</dc:creator>
  <cp:keywords/>
  <dc:description/>
  <cp:lastModifiedBy>Sophia Yungen</cp:lastModifiedBy>
  <cp:revision>6</cp:revision>
  <cp:lastPrinted>2014-04-22T23:28:00Z</cp:lastPrinted>
  <dcterms:created xsi:type="dcterms:W3CDTF">2022-04-19T00:01:00Z</dcterms:created>
  <dcterms:modified xsi:type="dcterms:W3CDTF">2022-04-20T17:29:00Z</dcterms:modified>
</cp:coreProperties>
</file>